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E50CD6" w:rsidRPr="00167F1A" w14:paraId="503A815F" w14:textId="77777777" w:rsidTr="00C1373A">
        <w:trPr>
          <w:trHeight w:val="547"/>
        </w:trPr>
        <w:tc>
          <w:tcPr>
            <w:tcW w:w="2016" w:type="dxa"/>
            <w:vMerge w:val="restart"/>
            <w:tcBorders>
              <w:top w:val="nil"/>
              <w:left w:val="nil"/>
              <w:bottom w:val="single" w:sz="4" w:space="0" w:color="auto"/>
              <w:right w:val="nil"/>
            </w:tcBorders>
            <w:hideMark/>
          </w:tcPr>
          <w:p w14:paraId="22DF086E" w14:textId="77777777" w:rsidR="00E50CD6" w:rsidRPr="00167F1A" w:rsidRDefault="00E50CD6" w:rsidP="00C1373A">
            <w:r w:rsidRPr="00167F1A">
              <w:rPr>
                <w:noProof/>
              </w:rPr>
              <w:drawing>
                <wp:anchor distT="0" distB="0" distL="114300" distR="114300" simplePos="0" relativeHeight="251659264" behindDoc="0" locked="0" layoutInCell="1" allowOverlap="1" wp14:anchorId="13BA419A" wp14:editId="6B737773">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153358E" w14:textId="77777777" w:rsidR="00E50CD6" w:rsidRPr="00167F1A" w:rsidRDefault="00E50CD6" w:rsidP="00C1373A">
            <w:pPr>
              <w:jc w:val="center"/>
              <w:rPr>
                <w:rFonts w:ascii="Times New Roman" w:hAnsi="Times New Roman"/>
              </w:rPr>
            </w:pPr>
            <w:r w:rsidRPr="00167F1A">
              <w:rPr>
                <w:rFonts w:ascii="Times New Roman" w:hAnsi="Times New Roman"/>
                <w:b/>
                <w:sz w:val="40"/>
                <w:szCs w:val="40"/>
              </w:rPr>
              <w:t>MADONAS NOVADA PAŠVALDĪBA</w:t>
            </w:r>
          </w:p>
        </w:tc>
      </w:tr>
      <w:tr w:rsidR="00E50CD6" w:rsidRPr="00167F1A" w14:paraId="122AB3A0" w14:textId="77777777" w:rsidTr="00C1373A">
        <w:trPr>
          <w:trHeight w:val="162"/>
        </w:trPr>
        <w:tc>
          <w:tcPr>
            <w:tcW w:w="0" w:type="auto"/>
            <w:vMerge/>
            <w:tcBorders>
              <w:top w:val="nil"/>
              <w:left w:val="nil"/>
              <w:bottom w:val="single" w:sz="4" w:space="0" w:color="auto"/>
              <w:right w:val="nil"/>
            </w:tcBorders>
            <w:vAlign w:val="center"/>
            <w:hideMark/>
          </w:tcPr>
          <w:p w14:paraId="6F81EBDB" w14:textId="77777777" w:rsidR="00E50CD6" w:rsidRPr="00167F1A" w:rsidRDefault="00E50CD6" w:rsidP="00C1373A"/>
        </w:tc>
        <w:tc>
          <w:tcPr>
            <w:tcW w:w="7338" w:type="dxa"/>
            <w:tcBorders>
              <w:top w:val="nil"/>
              <w:left w:val="nil"/>
              <w:bottom w:val="nil"/>
              <w:right w:val="nil"/>
            </w:tcBorders>
          </w:tcPr>
          <w:p w14:paraId="6642224C" w14:textId="77777777" w:rsidR="00E50CD6" w:rsidRPr="00167F1A" w:rsidRDefault="00E50CD6" w:rsidP="00C1373A">
            <w:pPr>
              <w:jc w:val="center"/>
              <w:rPr>
                <w:rFonts w:ascii="Times New Roman" w:hAnsi="Times New Roman"/>
              </w:rPr>
            </w:pPr>
          </w:p>
        </w:tc>
      </w:tr>
      <w:tr w:rsidR="00E50CD6" w:rsidRPr="00167F1A" w14:paraId="0732D517" w14:textId="77777777" w:rsidTr="00C1373A">
        <w:tc>
          <w:tcPr>
            <w:tcW w:w="0" w:type="auto"/>
            <w:vMerge/>
            <w:tcBorders>
              <w:top w:val="nil"/>
              <w:left w:val="nil"/>
              <w:bottom w:val="single" w:sz="4" w:space="0" w:color="auto"/>
              <w:right w:val="nil"/>
            </w:tcBorders>
            <w:vAlign w:val="center"/>
            <w:hideMark/>
          </w:tcPr>
          <w:p w14:paraId="0B39B7D4" w14:textId="77777777" w:rsidR="00E50CD6" w:rsidRPr="00167F1A" w:rsidRDefault="00E50CD6" w:rsidP="00C1373A"/>
        </w:tc>
        <w:tc>
          <w:tcPr>
            <w:tcW w:w="7338" w:type="dxa"/>
            <w:tcBorders>
              <w:top w:val="nil"/>
              <w:left w:val="nil"/>
              <w:bottom w:val="nil"/>
              <w:right w:val="nil"/>
            </w:tcBorders>
            <w:hideMark/>
          </w:tcPr>
          <w:p w14:paraId="404DE40E" w14:textId="77777777" w:rsidR="00E50CD6" w:rsidRPr="00167F1A" w:rsidRDefault="00E50CD6"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E50CD6" w:rsidRPr="00167F1A" w14:paraId="26427C8E" w14:textId="77777777" w:rsidTr="00C1373A">
        <w:tc>
          <w:tcPr>
            <w:tcW w:w="0" w:type="auto"/>
            <w:vMerge/>
            <w:tcBorders>
              <w:top w:val="nil"/>
              <w:left w:val="nil"/>
              <w:bottom w:val="single" w:sz="4" w:space="0" w:color="auto"/>
              <w:right w:val="nil"/>
            </w:tcBorders>
            <w:vAlign w:val="center"/>
            <w:hideMark/>
          </w:tcPr>
          <w:p w14:paraId="44258B54" w14:textId="77777777" w:rsidR="00E50CD6" w:rsidRPr="00167F1A" w:rsidRDefault="00E50CD6" w:rsidP="00C1373A"/>
        </w:tc>
        <w:tc>
          <w:tcPr>
            <w:tcW w:w="7338" w:type="dxa"/>
            <w:tcBorders>
              <w:top w:val="nil"/>
              <w:left w:val="nil"/>
              <w:bottom w:val="nil"/>
              <w:right w:val="nil"/>
            </w:tcBorders>
            <w:hideMark/>
          </w:tcPr>
          <w:p w14:paraId="6F5EE34A" w14:textId="77777777" w:rsidR="00E50CD6" w:rsidRPr="00167F1A" w:rsidRDefault="00E50CD6"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E50CD6" w:rsidRPr="00167F1A" w14:paraId="23224C7A" w14:textId="77777777" w:rsidTr="00C1373A">
        <w:tc>
          <w:tcPr>
            <w:tcW w:w="0" w:type="auto"/>
            <w:vMerge/>
            <w:tcBorders>
              <w:top w:val="nil"/>
              <w:left w:val="nil"/>
              <w:bottom w:val="single" w:sz="4" w:space="0" w:color="auto"/>
              <w:right w:val="nil"/>
            </w:tcBorders>
            <w:vAlign w:val="center"/>
            <w:hideMark/>
          </w:tcPr>
          <w:p w14:paraId="5FB11200" w14:textId="77777777" w:rsidR="00E50CD6" w:rsidRPr="00167F1A" w:rsidRDefault="00E50CD6" w:rsidP="00C1373A"/>
        </w:tc>
        <w:tc>
          <w:tcPr>
            <w:tcW w:w="7338" w:type="dxa"/>
            <w:tcBorders>
              <w:top w:val="nil"/>
              <w:left w:val="nil"/>
              <w:bottom w:val="nil"/>
              <w:right w:val="nil"/>
            </w:tcBorders>
            <w:hideMark/>
          </w:tcPr>
          <w:p w14:paraId="270C6F9B" w14:textId="77777777" w:rsidR="00E50CD6" w:rsidRPr="00167F1A" w:rsidRDefault="00E50CD6"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E50CD6" w:rsidRPr="00167F1A" w14:paraId="1CA1673C" w14:textId="77777777" w:rsidTr="00C1373A">
        <w:tc>
          <w:tcPr>
            <w:tcW w:w="0" w:type="auto"/>
            <w:vMerge/>
            <w:tcBorders>
              <w:top w:val="nil"/>
              <w:left w:val="nil"/>
              <w:bottom w:val="single" w:sz="4" w:space="0" w:color="auto"/>
              <w:right w:val="nil"/>
            </w:tcBorders>
            <w:vAlign w:val="center"/>
            <w:hideMark/>
          </w:tcPr>
          <w:p w14:paraId="75DC9C83" w14:textId="77777777" w:rsidR="00E50CD6" w:rsidRPr="00167F1A" w:rsidRDefault="00E50CD6" w:rsidP="00C1373A"/>
        </w:tc>
        <w:tc>
          <w:tcPr>
            <w:tcW w:w="7338" w:type="dxa"/>
            <w:tcBorders>
              <w:top w:val="nil"/>
              <w:left w:val="nil"/>
              <w:bottom w:val="single" w:sz="4" w:space="0" w:color="auto"/>
              <w:right w:val="nil"/>
            </w:tcBorders>
          </w:tcPr>
          <w:p w14:paraId="2B6D56A3" w14:textId="77777777" w:rsidR="00E50CD6" w:rsidRPr="00167F1A" w:rsidRDefault="00E50CD6" w:rsidP="00C1373A"/>
        </w:tc>
      </w:tr>
    </w:tbl>
    <w:p w14:paraId="77022F3A" w14:textId="77777777" w:rsidR="00E50CD6" w:rsidRPr="00167F1A" w:rsidRDefault="00E50CD6" w:rsidP="00E50CD6">
      <w:pPr>
        <w:spacing w:after="0" w:line="240" w:lineRule="auto"/>
        <w:rPr>
          <w:rFonts w:ascii="Times New Roman" w:eastAsia="Times New Roman" w:hAnsi="Times New Roman" w:cs="Times New Roman"/>
          <w:b/>
          <w:bCs/>
          <w:caps/>
          <w:color w:val="000000"/>
          <w:kern w:val="0"/>
          <w:lang w:eastAsia="lv-LV" w:bidi="lo-LA"/>
          <w14:ligatures w14:val="none"/>
        </w:rPr>
      </w:pPr>
    </w:p>
    <w:p w14:paraId="29DABA62" w14:textId="77777777" w:rsidR="00E50CD6" w:rsidRPr="00167F1A" w:rsidRDefault="00E50CD6" w:rsidP="00E50CD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72D143F" w14:textId="77777777" w:rsidR="00E50CD6" w:rsidRPr="00167F1A" w:rsidRDefault="00E50CD6" w:rsidP="00E50CD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276E9C24" w14:textId="77777777" w:rsidR="00E50CD6" w:rsidRPr="00167F1A" w:rsidRDefault="00E50CD6" w:rsidP="00E50CD6">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5968D017" w14:textId="77777777" w:rsidR="00E50CD6" w:rsidRPr="00167F1A" w:rsidRDefault="00E50CD6" w:rsidP="00E50CD6">
      <w:pPr>
        <w:spacing w:after="0" w:line="240" w:lineRule="auto"/>
        <w:jc w:val="center"/>
        <w:rPr>
          <w:rFonts w:ascii="Times New Roman" w:eastAsia="Times New Roman" w:hAnsi="Times New Roman" w:cs="Times New Roman"/>
          <w:color w:val="000000"/>
          <w:kern w:val="0"/>
          <w:lang w:eastAsia="lv-LV" w:bidi="lo-LA"/>
          <w14:ligatures w14:val="none"/>
        </w:rPr>
      </w:pPr>
    </w:p>
    <w:p w14:paraId="2503F958" w14:textId="7BA0827E" w:rsidR="00E50CD6" w:rsidRPr="00167F1A" w:rsidRDefault="00E50CD6" w:rsidP="00E50CD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 Nr. </w:t>
      </w:r>
      <w:r>
        <w:rPr>
          <w:rFonts w:ascii="Times New Roman" w:eastAsia="Arial Unicode MS" w:hAnsi="Times New Roman" w:cs="Times New Roman"/>
          <w:b/>
          <w:kern w:val="0"/>
          <w:lang w:eastAsia="lv-LV"/>
          <w14:ligatures w14:val="none"/>
        </w:rPr>
        <w:t>555</w:t>
      </w:r>
    </w:p>
    <w:p w14:paraId="32EC0094" w14:textId="092E89FC" w:rsidR="00E50CD6" w:rsidRPr="00E50CD6" w:rsidRDefault="00E50CD6" w:rsidP="00E50CD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C64AF3">
        <w:rPr>
          <w:rFonts w:ascii="Times New Roman" w:eastAsia="Arial Unicode MS" w:hAnsi="Times New Roman" w:cs="Times New Roman"/>
          <w:kern w:val="0"/>
          <w:lang w:eastAsia="lv-LV"/>
          <w14:ligatures w14:val="none"/>
        </w:rPr>
        <w:t>40</w:t>
      </w:r>
      <w:r w:rsidRPr="00167F1A">
        <w:rPr>
          <w:rFonts w:ascii="Times New Roman" w:eastAsia="Arial Unicode MS" w:hAnsi="Times New Roman" w:cs="Times New Roman"/>
          <w:kern w:val="0"/>
          <w:lang w:eastAsia="lv-LV"/>
          <w14:ligatures w14:val="none"/>
        </w:rPr>
        <w:t>. p.)</w:t>
      </w:r>
    </w:p>
    <w:p w14:paraId="3F6F6BA4" w14:textId="77777777" w:rsidR="00E50CD6" w:rsidRDefault="00E50CD6" w:rsidP="00E50CD6">
      <w:pPr>
        <w:spacing w:after="0" w:line="240" w:lineRule="auto"/>
        <w:rPr>
          <w:rFonts w:ascii="Times New Roman" w:eastAsia="Times New Roman" w:hAnsi="Times New Roman" w:cs="Times New Roman"/>
          <w:b/>
          <w:kern w:val="0"/>
          <w:lang w:eastAsia="lv-LV"/>
          <w14:ligatures w14:val="none"/>
        </w:rPr>
      </w:pPr>
    </w:p>
    <w:p w14:paraId="71098918" w14:textId="57BB1708" w:rsidR="00E50CD6" w:rsidRPr="00E50CD6" w:rsidRDefault="00E50CD6" w:rsidP="00E50CD6">
      <w:pPr>
        <w:spacing w:after="0" w:line="240" w:lineRule="auto"/>
        <w:rPr>
          <w:rFonts w:ascii="Times New Roman" w:eastAsia="Times New Roman" w:hAnsi="Times New Roman" w:cs="Times New Roman"/>
          <w:b/>
          <w:kern w:val="0"/>
          <w:lang w:eastAsia="lv-LV"/>
          <w14:ligatures w14:val="none"/>
        </w:rPr>
      </w:pPr>
      <w:r w:rsidRPr="00E50CD6">
        <w:rPr>
          <w:rFonts w:ascii="Times New Roman" w:eastAsia="Times New Roman" w:hAnsi="Times New Roman" w:cs="Times New Roman"/>
          <w:b/>
          <w:kern w:val="0"/>
          <w:lang w:eastAsia="lv-LV"/>
          <w14:ligatures w14:val="none"/>
        </w:rPr>
        <w:t xml:space="preserve">Par stipendijas piešķiršanu studijām Latvijas Universitātes </w:t>
      </w:r>
      <w:proofErr w:type="spellStart"/>
      <w:r w:rsidRPr="00E50CD6">
        <w:rPr>
          <w:rFonts w:ascii="Times New Roman" w:eastAsia="Times New Roman" w:hAnsi="Times New Roman" w:cs="Times New Roman"/>
          <w:b/>
          <w:kern w:val="0"/>
          <w:lang w:eastAsia="lv-LV"/>
          <w14:ligatures w14:val="none"/>
        </w:rPr>
        <w:t>Cēsu</w:t>
      </w:r>
      <w:proofErr w:type="spellEnd"/>
      <w:r w:rsidRPr="00E50CD6">
        <w:rPr>
          <w:rFonts w:ascii="Times New Roman" w:eastAsia="Times New Roman" w:hAnsi="Times New Roman" w:cs="Times New Roman"/>
          <w:b/>
          <w:kern w:val="0"/>
          <w:lang w:eastAsia="lv-LV"/>
          <w14:ligatures w14:val="none"/>
        </w:rPr>
        <w:t xml:space="preserve"> filiālē </w:t>
      </w:r>
    </w:p>
    <w:p w14:paraId="2256D75D" w14:textId="77777777" w:rsidR="00E50CD6" w:rsidRPr="00E50CD6" w:rsidRDefault="00E50CD6" w:rsidP="00E50CD6">
      <w:pPr>
        <w:spacing w:after="0" w:line="240" w:lineRule="auto"/>
        <w:jc w:val="both"/>
        <w:rPr>
          <w:rFonts w:ascii="Times New Roman" w:eastAsia="Times New Roman" w:hAnsi="Times New Roman" w:cs="Times New Roman"/>
          <w:iCs/>
          <w:kern w:val="0"/>
          <w:lang w:eastAsia="lv-LV"/>
          <w14:ligatures w14:val="none"/>
        </w:rPr>
      </w:pPr>
    </w:p>
    <w:p w14:paraId="7890C959" w14:textId="0E4DB1F8" w:rsidR="00E50CD6" w:rsidRPr="00E50CD6" w:rsidRDefault="00E50CD6" w:rsidP="00E50CD6">
      <w:pPr>
        <w:spacing w:after="0" w:line="240" w:lineRule="auto"/>
        <w:ind w:firstLine="720"/>
        <w:jc w:val="both"/>
        <w:rPr>
          <w:rFonts w:ascii="Times New Roman" w:eastAsia="Times New Roman" w:hAnsi="Times New Roman" w:cs="Times New Roman"/>
          <w:iCs/>
          <w:kern w:val="0"/>
          <w:lang w:eastAsia="lv-LV"/>
          <w14:ligatures w14:val="none"/>
        </w:rPr>
      </w:pPr>
      <w:r w:rsidRPr="00E50CD6">
        <w:rPr>
          <w:rFonts w:ascii="Times New Roman" w:eastAsia="Times New Roman" w:hAnsi="Times New Roman" w:cs="Times New Roman"/>
          <w:iCs/>
          <w:kern w:val="0"/>
          <w:lang w:eastAsia="lv-LV"/>
          <w14:ligatures w14:val="none"/>
        </w:rPr>
        <w:t xml:space="preserve">Madonas novada pašvaldībā ir saņemts Latvijas Universitātes profesionālās augstākās izglītības bakalaura studiju programmas “Sākumizglītības skolotājs” 2.kursa studentes </w:t>
      </w:r>
      <w:r w:rsidR="009C015C">
        <w:rPr>
          <w:rFonts w:ascii="Times New Roman" w:eastAsia="Times New Roman" w:hAnsi="Times New Roman" w:cs="Times New Roman"/>
          <w:iCs/>
          <w:kern w:val="0"/>
          <w:lang w:eastAsia="lv-LV"/>
          <w14:ligatures w14:val="none"/>
        </w:rPr>
        <w:t>[..]</w:t>
      </w:r>
      <w:r w:rsidRPr="00E50CD6">
        <w:rPr>
          <w:rFonts w:ascii="Times New Roman" w:eastAsia="Times New Roman" w:hAnsi="Times New Roman" w:cs="Times New Roman"/>
          <w:iCs/>
          <w:kern w:val="0"/>
          <w:lang w:eastAsia="lv-LV"/>
          <w14:ligatures w14:val="none"/>
        </w:rPr>
        <w:t xml:space="preserve"> 2026. gada 2. septembra iesniegums (Madonas novada pašvaldības lietvedībā reģistrēts 2026. gada 2.septembrī ar Nr. 2.1.3.6/26/1311) ar lūgumu piešķirt stipendiju. Iesniegumam klāt pievienota izziņas par apgūstamo studiju programmu. No 2026.gada 21.augusta iesnieguma izriet, ka </w:t>
      </w:r>
      <w:r w:rsidR="009C015C">
        <w:rPr>
          <w:rFonts w:ascii="Times New Roman" w:eastAsia="Times New Roman" w:hAnsi="Times New Roman" w:cs="Times New Roman"/>
          <w:iCs/>
          <w:kern w:val="0"/>
          <w:lang w:eastAsia="lv-LV"/>
          <w14:ligatures w14:val="none"/>
        </w:rPr>
        <w:t xml:space="preserve">[..] </w:t>
      </w:r>
      <w:r w:rsidRPr="00E50CD6">
        <w:rPr>
          <w:rFonts w:ascii="Times New Roman" w:eastAsia="Times New Roman" w:hAnsi="Times New Roman" w:cs="Times New Roman"/>
          <w:iCs/>
          <w:kern w:val="0"/>
          <w:lang w:eastAsia="lv-LV"/>
          <w14:ligatures w14:val="none"/>
        </w:rPr>
        <w:t xml:space="preserve">pamatojoties uz 28.08.2025. grozījumiem studiju līgumā Nr.25/214/560 ir budžeta grupā. </w:t>
      </w:r>
      <w:r w:rsidR="009C015C">
        <w:rPr>
          <w:rFonts w:ascii="Times New Roman" w:eastAsia="Times New Roman" w:hAnsi="Times New Roman" w:cs="Times New Roman"/>
          <w:iCs/>
          <w:kern w:val="0"/>
          <w:lang w:eastAsia="lv-LV"/>
          <w14:ligatures w14:val="none"/>
        </w:rPr>
        <w:t xml:space="preserve">[..] </w:t>
      </w:r>
      <w:r w:rsidRPr="00E50CD6">
        <w:rPr>
          <w:rFonts w:ascii="Times New Roman" w:eastAsia="Times New Roman" w:hAnsi="Times New Roman" w:cs="Times New Roman"/>
          <w:iCs/>
          <w:kern w:val="0"/>
          <w:lang w:eastAsia="lv-LV"/>
          <w14:ligatures w14:val="none"/>
        </w:rPr>
        <w:t>veic skolotāja pienākumus Dzelzavas pamatskolā.</w:t>
      </w:r>
    </w:p>
    <w:p w14:paraId="65894EDF" w14:textId="77777777" w:rsidR="00E50CD6" w:rsidRPr="00E50CD6" w:rsidRDefault="00E50CD6" w:rsidP="00E50CD6">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E50CD6">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E50CD6">
        <w:rPr>
          <w:rFonts w:ascii="Times New Roman" w:eastAsia="Times New Roman" w:hAnsi="Times New Roman" w:cs="Times New Roman"/>
          <w:iCs/>
          <w:kern w:val="0"/>
          <w:lang w:eastAsia="lv-LV"/>
          <w14:ligatures w14:val="none"/>
        </w:rPr>
        <w:t>(turpmāk – Saistošie noteikumi) 5.1. punkts nosaka, ka students var pretendēt uz finansējumu stipendijai,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5FA39E72" w14:textId="77777777" w:rsidR="00E50CD6" w:rsidRPr="00E50CD6" w:rsidRDefault="00E50CD6" w:rsidP="00E50CD6">
      <w:pPr>
        <w:spacing w:after="0" w:line="240" w:lineRule="auto"/>
        <w:ind w:firstLine="720"/>
        <w:jc w:val="both"/>
        <w:rPr>
          <w:rFonts w:ascii="Times New Roman" w:eastAsia="Times New Roman" w:hAnsi="Times New Roman" w:cs="Times New Roman"/>
          <w:iCs/>
          <w:kern w:val="0"/>
          <w:lang w:eastAsia="lv-LV"/>
          <w14:ligatures w14:val="none"/>
        </w:rPr>
      </w:pPr>
      <w:r w:rsidRPr="00E50CD6">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2E75EECB" w14:textId="606165A4" w:rsidR="00E50CD6" w:rsidRPr="00E50CD6" w:rsidRDefault="00E50CD6" w:rsidP="00E50CD6">
      <w:pPr>
        <w:spacing w:after="0" w:line="240" w:lineRule="auto"/>
        <w:ind w:firstLine="720"/>
        <w:jc w:val="both"/>
        <w:rPr>
          <w:rFonts w:ascii="Times New Roman" w:eastAsia="Times New Roman" w:hAnsi="Times New Roman" w:cs="Times New Roman"/>
          <w:iCs/>
          <w:kern w:val="0"/>
          <w:lang w:eastAsia="lv-LV"/>
          <w14:ligatures w14:val="none"/>
        </w:rPr>
      </w:pPr>
      <w:r w:rsidRPr="00E50CD6">
        <w:rPr>
          <w:rFonts w:ascii="Times New Roman" w:eastAsia="Times New Roman" w:hAnsi="Times New Roman" w:cs="Times New Roman"/>
          <w:iCs/>
          <w:kern w:val="0"/>
          <w:lang w:eastAsia="lv-LV"/>
          <w14:ligatures w14:val="none"/>
        </w:rPr>
        <w:t xml:space="preserve">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16.punkts nosaka, ka pēc Madonas novada pašvaldības domes lēmuma par stipendijas piešķiršanu, students un pašvaldība slēdz līgumu par stipendijai piešķiršanu. </w:t>
      </w:r>
    </w:p>
    <w:p w14:paraId="7D569B96" w14:textId="3E54C4E0" w:rsidR="00E50CD6" w:rsidRPr="00E50CD6" w:rsidRDefault="00E50CD6" w:rsidP="00E50CD6">
      <w:pPr>
        <w:spacing w:after="0" w:line="240" w:lineRule="auto"/>
        <w:ind w:firstLine="720"/>
        <w:jc w:val="both"/>
        <w:rPr>
          <w:rFonts w:ascii="Times New Roman" w:eastAsia="Calibri" w:hAnsi="Times New Roman" w:cs="Times New Roman"/>
          <w:kern w:val="0"/>
          <w:lang w:eastAsia="lv-LV"/>
          <w14:ligatures w14:val="none"/>
        </w:rPr>
      </w:pPr>
      <w:r w:rsidRPr="00E50CD6">
        <w:rPr>
          <w:rFonts w:ascii="Times New Roman" w:eastAsia="Calibri" w:hAnsi="Times New Roman" w:cs="Times New Roman"/>
          <w:kern w:val="0"/>
          <w:lang w:eastAsia="lv-LV"/>
          <w14:ligatures w14:val="none"/>
        </w:rPr>
        <w:t>Noklausījusies sniegto informāciju</w:t>
      </w:r>
      <w:r w:rsidRPr="00E50CD6">
        <w:rPr>
          <w:rFonts w:ascii="Times New Roman" w:eastAsia="Times New Roman" w:hAnsi="Times New Roman" w:cs="Times New Roman"/>
          <w:kern w:val="0"/>
          <w:lang w:eastAsia="lv-LV"/>
          <w14:ligatures w14:val="none"/>
        </w:rPr>
        <w:t>,</w:t>
      </w:r>
      <w:r w:rsidRPr="00E50CD6">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w:t>
      </w:r>
      <w:r w:rsidRPr="00E50CD6">
        <w:rPr>
          <w:rFonts w:ascii="Times New Roman" w:eastAsia="Times New Roman" w:hAnsi="Times New Roman" w:cs="Times New Roman"/>
          <w:kern w:val="0"/>
          <w:lang w:eastAsia="lv-LV"/>
          <w14:ligatures w14:val="none"/>
        </w:rPr>
        <w:t>27.2.apakšpunktu</w:t>
      </w:r>
      <w:r w:rsidRPr="00E50CD6">
        <w:rPr>
          <w:rFonts w:ascii="Times New Roman" w:eastAsia="Times New Roman" w:hAnsi="Times New Roman" w:cs="Times New Roman"/>
          <w:iCs/>
          <w:kern w:val="0"/>
          <w:lang w:eastAsia="lv-LV"/>
          <w14:ligatures w14:val="none"/>
        </w:rPr>
        <w:t>, un Madonas novada pašvaldības 2022. gada 20. aprīļa domes lēmuma Nr. 235 “Par atbalstāmo specialitāšu saraksta apstiprināšanu pašvaldības stipendiju un studiju maksas piešķiršanai” 1.3.2.5. apakšpunktu</w:t>
      </w:r>
      <w:r w:rsidRPr="00E50CD6">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E50CD6">
        <w:rPr>
          <w:rFonts w:ascii="Times New Roman" w:eastAsia="Calibri" w:hAnsi="Times New Roman" w:cs="Times New Roman"/>
          <w:kern w:val="0"/>
          <w:lang w:eastAsia="lv-LV"/>
          <w14:ligatures w14:val="none"/>
        </w:rPr>
        <w:t>ņemot vērā 21.09.2026. Izglītības un jaunatnes</w:t>
      </w:r>
      <w:r w:rsidRPr="00E50CD6">
        <w:rPr>
          <w:rFonts w:ascii="Times New Roman" w:eastAsia="Times New Roman" w:hAnsi="Times New Roman" w:cs="Times New Roman"/>
          <w:kern w:val="0"/>
          <w:lang w:eastAsia="lv-LV"/>
          <w14:ligatures w14:val="none"/>
        </w:rPr>
        <w:t xml:space="preserve"> </w:t>
      </w:r>
      <w:r w:rsidRPr="00E50CD6">
        <w:rPr>
          <w:rFonts w:ascii="Times New Roman" w:eastAsia="Calibri" w:hAnsi="Times New Roman" w:cs="Times New Roman"/>
          <w:kern w:val="0"/>
          <w:lang w:eastAsia="lv-LV"/>
          <w14:ligatures w14:val="none"/>
        </w:rPr>
        <w:t xml:space="preserve">lietu komitejas atzinumu, </w:t>
      </w:r>
      <w:bookmarkEnd w:id="1"/>
      <w:bookmarkEnd w:id="2"/>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7E9BD262" w14:textId="77777777" w:rsidR="00E50CD6" w:rsidRPr="00E50CD6" w:rsidRDefault="00E50CD6" w:rsidP="00E50CD6">
      <w:pPr>
        <w:spacing w:after="0" w:line="240" w:lineRule="auto"/>
        <w:jc w:val="both"/>
        <w:rPr>
          <w:rFonts w:ascii="Times New Roman" w:eastAsia="Calibri" w:hAnsi="Times New Roman" w:cs="Times New Roman"/>
          <w:kern w:val="0"/>
          <w:lang w:eastAsia="lv-LV"/>
          <w14:ligatures w14:val="none"/>
        </w:rPr>
      </w:pPr>
      <w:bookmarkStart w:id="4" w:name="_Hlk198217599"/>
      <w:bookmarkEnd w:id="3"/>
    </w:p>
    <w:bookmarkEnd w:id="4"/>
    <w:p w14:paraId="2FC72EE5" w14:textId="77777777" w:rsidR="00E50CD6" w:rsidRPr="00E50CD6" w:rsidRDefault="00E50CD6" w:rsidP="00E50CD6">
      <w:pPr>
        <w:spacing w:after="0" w:line="240" w:lineRule="auto"/>
        <w:ind w:firstLine="720"/>
        <w:jc w:val="both"/>
        <w:rPr>
          <w:rFonts w:ascii="Times New Roman" w:eastAsia="Times New Roman" w:hAnsi="Times New Roman" w:cs="Times New Roman"/>
          <w:iCs/>
          <w:kern w:val="0"/>
          <w:lang w:eastAsia="lv-LV"/>
          <w14:ligatures w14:val="none"/>
        </w:rPr>
      </w:pPr>
    </w:p>
    <w:p w14:paraId="075EDD5D" w14:textId="77777777" w:rsidR="00E50CD6" w:rsidRPr="00E50CD6" w:rsidRDefault="00E50CD6" w:rsidP="00E50CD6">
      <w:pPr>
        <w:spacing w:after="0" w:line="240" w:lineRule="auto"/>
        <w:ind w:firstLine="720"/>
        <w:jc w:val="both"/>
        <w:rPr>
          <w:rFonts w:ascii="Times New Roman" w:eastAsia="Calibri" w:hAnsi="Times New Roman" w:cs="Times New Roman"/>
          <w:b/>
          <w:kern w:val="0"/>
          <w:lang w:eastAsia="lv-LV"/>
          <w14:ligatures w14:val="none"/>
        </w:rPr>
      </w:pPr>
    </w:p>
    <w:p w14:paraId="5D5EE7EA" w14:textId="207E2D8A"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 xml:space="preserve">Piešķirt </w:t>
      </w:r>
      <w:r w:rsidR="009C015C">
        <w:rPr>
          <w:rFonts w:ascii="Times New Roman" w:eastAsia="Times New Roman" w:hAnsi="Times New Roman" w:cs="Times New Roman"/>
          <w:kern w:val="0"/>
          <w:lang w:eastAsia="lv-LV"/>
          <w14:ligatures w14:val="none"/>
        </w:rPr>
        <w:t xml:space="preserve">[..] </w:t>
      </w:r>
      <w:r w:rsidRPr="00E50CD6">
        <w:rPr>
          <w:rFonts w:ascii="Times New Roman" w:eastAsia="Times New Roman" w:hAnsi="Times New Roman" w:cs="Times New Roman"/>
          <w:kern w:val="0"/>
          <w:lang w:eastAsia="lv-LV"/>
          <w14:ligatures w14:val="none"/>
        </w:rPr>
        <w:t>stipendiju 300,00 eiro mēnesī profesionālās augstākās izglītības bakalaura studiju programmā “Sākumizglītības skolotājs”.</w:t>
      </w:r>
    </w:p>
    <w:p w14:paraId="1CF3DF84" w14:textId="77777777"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Noteikt, ka šī lēmuma 1. punktā minētais finansējums piešķirams no Madonas novada pašvaldības budžetā stipendiju un studiju maksai speciālistu piesaistei novadā paredzētajiem līdzekļiem.</w:t>
      </w:r>
    </w:p>
    <w:p w14:paraId="52D286D2" w14:textId="0FD91F38"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 xml:space="preserve">Uzdot Madonas novada Centrālās administrācijas Juridiskajai un personāla nodaļai slēgt līgumu ar studenti </w:t>
      </w:r>
      <w:r w:rsidR="009C015C">
        <w:rPr>
          <w:rFonts w:ascii="Times New Roman" w:eastAsia="Times New Roman" w:hAnsi="Times New Roman" w:cs="Times New Roman"/>
          <w:kern w:val="0"/>
          <w:lang w:eastAsia="lv-LV"/>
          <w14:ligatures w14:val="none"/>
        </w:rPr>
        <w:t xml:space="preserve">[..] </w:t>
      </w:r>
      <w:r w:rsidRPr="00E50CD6">
        <w:rPr>
          <w:rFonts w:ascii="Times New Roman" w:eastAsia="Times New Roman" w:hAnsi="Times New Roman" w:cs="Times New Roman"/>
          <w:kern w:val="0"/>
          <w:lang w:eastAsia="lv-LV"/>
          <w14:ligatures w14:val="none"/>
        </w:rPr>
        <w:t>par stipendijas saņemšanu laika posmā no 2026. gada 1. septembra līdz 2030. gada 30. janvārim, līgumā nosakot piešķirtā finansējuma stipendijai izmaksas kārtību.</w:t>
      </w:r>
    </w:p>
    <w:p w14:paraId="718B0525" w14:textId="0C4EA839"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 xml:space="preserve">Uzdot Madonas novada Centrālās administrācijas Finanšu nodaļai nodrošināt stipendijas izmaksu saskaņā ar noslēgto līgumu starp Madonas novada pašvaldību un  studenti </w:t>
      </w:r>
      <w:r w:rsidR="009C015C">
        <w:rPr>
          <w:rFonts w:ascii="Times New Roman" w:eastAsia="Times New Roman" w:hAnsi="Times New Roman" w:cs="Times New Roman"/>
          <w:kern w:val="0"/>
          <w:lang w:eastAsia="lv-LV"/>
          <w14:ligatures w14:val="none"/>
        </w:rPr>
        <w:t>[..].</w:t>
      </w:r>
    </w:p>
    <w:p w14:paraId="7D515AFE" w14:textId="77777777"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351CBA89" w14:textId="61242B87" w:rsidR="00E50CD6" w:rsidRPr="00E50CD6" w:rsidRDefault="00E50CD6" w:rsidP="00E50CD6">
      <w:pPr>
        <w:numPr>
          <w:ilvl w:val="0"/>
          <w:numId w:val="1"/>
        </w:numPr>
        <w:tabs>
          <w:tab w:val="left" w:pos="284"/>
        </w:tabs>
        <w:spacing w:after="0" w:line="240" w:lineRule="auto"/>
        <w:ind w:right="84"/>
        <w:contextualSpacing/>
        <w:jc w:val="both"/>
        <w:rPr>
          <w:rFonts w:ascii="Times New Roman" w:eastAsia="Times New Roman" w:hAnsi="Times New Roman" w:cs="Times New Roman"/>
          <w:kern w:val="0"/>
          <w:lang w:eastAsia="lv-LV"/>
          <w14:ligatures w14:val="none"/>
        </w:rPr>
      </w:pPr>
      <w:r w:rsidRPr="00E50CD6">
        <w:rPr>
          <w:rFonts w:ascii="Times New Roman" w:eastAsia="Times New Roman" w:hAnsi="Times New Roman" w:cs="Times New Roman"/>
          <w:kern w:val="0"/>
          <w:lang w:eastAsia="lv-LV"/>
          <w14:ligatures w14:val="none"/>
        </w:rPr>
        <w:t xml:space="preserve">6. Atzīt par spēku zaudējušu Madonas novada pašvaldības domes 30.09.2025.lēmumu Nr.267 “Par finansējuma piešķiršanu studijām Latvijas Universitātes </w:t>
      </w:r>
      <w:proofErr w:type="spellStart"/>
      <w:r w:rsidRPr="00E50CD6">
        <w:rPr>
          <w:rFonts w:ascii="Times New Roman" w:eastAsia="Times New Roman" w:hAnsi="Times New Roman" w:cs="Times New Roman"/>
          <w:kern w:val="0"/>
          <w:lang w:eastAsia="lv-LV"/>
          <w14:ligatures w14:val="none"/>
        </w:rPr>
        <w:t>Cēsu</w:t>
      </w:r>
      <w:proofErr w:type="spellEnd"/>
      <w:r w:rsidRPr="00E50CD6">
        <w:rPr>
          <w:rFonts w:ascii="Times New Roman" w:eastAsia="Times New Roman" w:hAnsi="Times New Roman" w:cs="Times New Roman"/>
          <w:kern w:val="0"/>
          <w:lang w:eastAsia="lv-LV"/>
          <w14:ligatures w14:val="none"/>
        </w:rPr>
        <w:t xml:space="preserve"> filiālē </w:t>
      </w:r>
      <w:r w:rsidR="009C015C">
        <w:rPr>
          <w:rFonts w:ascii="Times New Roman" w:eastAsia="Times New Roman" w:hAnsi="Times New Roman" w:cs="Times New Roman"/>
          <w:kern w:val="0"/>
          <w:lang w:eastAsia="lv-LV"/>
          <w14:ligatures w14:val="none"/>
        </w:rPr>
        <w:t xml:space="preserve">[..] </w:t>
      </w:r>
      <w:r w:rsidRPr="00E50CD6">
        <w:rPr>
          <w:rFonts w:ascii="Times New Roman" w:eastAsia="Times New Roman" w:hAnsi="Times New Roman" w:cs="Times New Roman"/>
          <w:kern w:val="0"/>
          <w:lang w:eastAsia="lv-LV"/>
          <w14:ligatures w14:val="none"/>
        </w:rPr>
        <w:t>(prot.Nr.9; 105.p).</w:t>
      </w:r>
    </w:p>
    <w:p w14:paraId="2A2CE1C7" w14:textId="77777777" w:rsidR="00E50CD6" w:rsidRPr="00E50CD6" w:rsidRDefault="00E50CD6" w:rsidP="00E50CD6">
      <w:pPr>
        <w:spacing w:after="0" w:line="240" w:lineRule="auto"/>
        <w:rPr>
          <w:rFonts w:ascii="Times New Roman" w:eastAsia="Times New Roman" w:hAnsi="Times New Roman" w:cs="Times New Roman"/>
          <w:i/>
          <w:iCs/>
          <w:kern w:val="0"/>
          <w:lang w:eastAsia="lv-LV"/>
          <w14:ligatures w14:val="none"/>
        </w:rPr>
      </w:pPr>
    </w:p>
    <w:p w14:paraId="109E2246" w14:textId="77777777" w:rsidR="00E50CD6" w:rsidRDefault="00E50CD6" w:rsidP="00E50CD6">
      <w:pPr>
        <w:spacing w:after="0" w:line="240" w:lineRule="auto"/>
        <w:rPr>
          <w:rFonts w:ascii="Times New Roman" w:eastAsia="Times New Roman" w:hAnsi="Times New Roman" w:cs="Times New Roman"/>
          <w:i/>
          <w:iCs/>
          <w:kern w:val="0"/>
          <w:lang w:eastAsia="lv-LV"/>
          <w14:ligatures w14:val="none"/>
        </w:rPr>
      </w:pPr>
    </w:p>
    <w:p w14:paraId="404610DE" w14:textId="77777777" w:rsidR="00E50CD6" w:rsidRDefault="00E50CD6" w:rsidP="00E50CD6">
      <w:pPr>
        <w:spacing w:after="0" w:line="240" w:lineRule="auto"/>
        <w:ind w:firstLine="709"/>
        <w:rPr>
          <w:rFonts w:ascii="Times New Roman" w:eastAsia="Times New Roman" w:hAnsi="Times New Roman" w:cs="Times New Roman"/>
          <w:kern w:val="0"/>
          <w:lang w:eastAsia="lv-LV"/>
          <w14:ligatures w14:val="none"/>
        </w:rPr>
      </w:pPr>
    </w:p>
    <w:p w14:paraId="4C05773A" w14:textId="3328D37C" w:rsidR="00E50CD6" w:rsidRPr="00167F1A" w:rsidRDefault="00E50CD6" w:rsidP="00E50CD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0CE1F940" w14:textId="77777777" w:rsidR="00E50CD6" w:rsidRDefault="00E50CD6" w:rsidP="00E50CD6">
      <w:pPr>
        <w:spacing w:after="0" w:line="240" w:lineRule="auto"/>
        <w:rPr>
          <w:rFonts w:ascii="Times New Roman" w:eastAsia="Times New Roman" w:hAnsi="Times New Roman" w:cs="Times New Roman"/>
          <w:i/>
          <w:iCs/>
          <w:kern w:val="0"/>
          <w:lang w:eastAsia="lv-LV"/>
          <w14:ligatures w14:val="none"/>
        </w:rPr>
      </w:pPr>
    </w:p>
    <w:p w14:paraId="7ADB101A" w14:textId="77777777" w:rsidR="00E50CD6" w:rsidRDefault="00E50CD6" w:rsidP="00E50CD6">
      <w:pPr>
        <w:spacing w:after="0" w:line="240" w:lineRule="auto"/>
        <w:rPr>
          <w:rFonts w:ascii="Times New Roman" w:eastAsia="Times New Roman" w:hAnsi="Times New Roman" w:cs="Times New Roman"/>
          <w:i/>
          <w:iCs/>
          <w:kern w:val="0"/>
          <w:lang w:eastAsia="lv-LV"/>
          <w14:ligatures w14:val="none"/>
        </w:rPr>
      </w:pPr>
    </w:p>
    <w:p w14:paraId="16DE5820" w14:textId="5423C21F" w:rsidR="00E50CD6" w:rsidRPr="00E50CD6" w:rsidRDefault="00E50CD6" w:rsidP="00E50CD6">
      <w:pPr>
        <w:spacing w:after="0" w:line="240" w:lineRule="auto"/>
        <w:rPr>
          <w:rFonts w:ascii="Times New Roman" w:eastAsia="Times New Roman" w:hAnsi="Times New Roman" w:cs="Times New Roman"/>
          <w:i/>
          <w:iCs/>
          <w:kern w:val="0"/>
          <w:lang w:eastAsia="lv-LV"/>
          <w14:ligatures w14:val="none"/>
        </w:rPr>
      </w:pPr>
      <w:r w:rsidRPr="00E50CD6">
        <w:rPr>
          <w:rFonts w:ascii="Times New Roman" w:eastAsia="Times New Roman" w:hAnsi="Times New Roman" w:cs="Times New Roman"/>
          <w:i/>
          <w:iCs/>
          <w:kern w:val="0"/>
          <w:lang w:eastAsia="lv-LV"/>
          <w14:ligatures w14:val="none"/>
        </w:rPr>
        <w:t>Seržāne 26136230</w:t>
      </w:r>
    </w:p>
    <w:p w14:paraId="6AE78C61" w14:textId="77777777" w:rsidR="00E50CD6" w:rsidRPr="00E50CD6" w:rsidRDefault="00E50CD6" w:rsidP="00E50CD6">
      <w:pPr>
        <w:widowControl w:val="0"/>
        <w:suppressAutoHyphens/>
        <w:spacing w:after="0" w:line="240" w:lineRule="auto"/>
        <w:rPr>
          <w:rFonts w:ascii="Times New Roman" w:eastAsia="Lucida Sans Unicode" w:hAnsi="Times New Roman" w:cs="Times New Roman"/>
          <w:i/>
          <w:iCs/>
          <w:lang w:eastAsia="lv-LV"/>
          <w14:ligatures w14:val="none"/>
        </w:rPr>
      </w:pPr>
    </w:p>
    <w:p w14:paraId="50014D63" w14:textId="77777777" w:rsidR="00E50CD6" w:rsidRPr="00E50CD6" w:rsidRDefault="00E50CD6" w:rsidP="00E50CD6">
      <w:pPr>
        <w:spacing w:after="0" w:line="240" w:lineRule="auto"/>
        <w:rPr>
          <w:rFonts w:ascii="Times New Roman" w:eastAsia="Times New Roman" w:hAnsi="Times New Roman" w:cs="Times New Roman"/>
          <w:kern w:val="0"/>
          <w:lang w:eastAsia="lv-LV"/>
          <w14:ligatures w14:val="none"/>
        </w:rPr>
      </w:pPr>
    </w:p>
    <w:p w14:paraId="2BF7B135" w14:textId="77777777" w:rsidR="007D14CD" w:rsidRDefault="007D14CD"/>
    <w:sectPr w:rsidR="007D14CD" w:rsidSect="00E50CD6">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D771" w14:textId="77777777" w:rsidR="009411A7" w:rsidRDefault="009411A7" w:rsidP="00E50CD6">
      <w:pPr>
        <w:spacing w:after="0" w:line="240" w:lineRule="auto"/>
      </w:pPr>
      <w:r>
        <w:separator/>
      </w:r>
    </w:p>
  </w:endnote>
  <w:endnote w:type="continuationSeparator" w:id="0">
    <w:p w14:paraId="7CCA3BD6" w14:textId="77777777" w:rsidR="009411A7" w:rsidRDefault="009411A7" w:rsidP="00E5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B799" w14:textId="77777777" w:rsidR="00E50CD6" w:rsidRPr="006A18AB" w:rsidRDefault="00E50CD6" w:rsidP="00E50CD6">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53E6A71D" w14:textId="77777777" w:rsidR="00E50CD6" w:rsidRDefault="00E50CD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E360" w14:textId="77777777" w:rsidR="009411A7" w:rsidRDefault="009411A7" w:rsidP="00E50CD6">
      <w:pPr>
        <w:spacing w:after="0" w:line="240" w:lineRule="auto"/>
      </w:pPr>
      <w:r>
        <w:separator/>
      </w:r>
    </w:p>
  </w:footnote>
  <w:footnote w:type="continuationSeparator" w:id="0">
    <w:p w14:paraId="47EFC5BA" w14:textId="77777777" w:rsidR="009411A7" w:rsidRDefault="009411A7" w:rsidP="00E50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32387"/>
    <w:multiLevelType w:val="hybridMultilevel"/>
    <w:tmpl w:val="EC9C9E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0340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551"/>
    <w:rsid w:val="001621E9"/>
    <w:rsid w:val="002423D7"/>
    <w:rsid w:val="0050295D"/>
    <w:rsid w:val="00557551"/>
    <w:rsid w:val="007D14CD"/>
    <w:rsid w:val="00857E44"/>
    <w:rsid w:val="008E067B"/>
    <w:rsid w:val="009411A7"/>
    <w:rsid w:val="009C015C"/>
    <w:rsid w:val="00C64AF3"/>
    <w:rsid w:val="00D71AAA"/>
    <w:rsid w:val="00E50C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DACCD"/>
  <w15:chartTrackingRefBased/>
  <w15:docId w15:val="{7DC2F707-4C6E-4890-90F0-176C5CC77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57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57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5755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5755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5755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5755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5755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5755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5755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5755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5755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5755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5755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5755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5755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5755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5755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5755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57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5755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5755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5755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5755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57551"/>
    <w:rPr>
      <w:i/>
      <w:iCs/>
      <w:color w:val="404040" w:themeColor="text1" w:themeTint="BF"/>
    </w:rPr>
  </w:style>
  <w:style w:type="paragraph" w:styleId="Sarakstarindkopa">
    <w:name w:val="List Paragraph"/>
    <w:basedOn w:val="Parasts"/>
    <w:uiPriority w:val="34"/>
    <w:qFormat/>
    <w:rsid w:val="00557551"/>
    <w:pPr>
      <w:ind w:left="720"/>
      <w:contextualSpacing/>
    </w:pPr>
  </w:style>
  <w:style w:type="character" w:styleId="Intensvsizclums">
    <w:name w:val="Intense Emphasis"/>
    <w:basedOn w:val="Noklusjumarindkopasfonts"/>
    <w:uiPriority w:val="21"/>
    <w:qFormat/>
    <w:rsid w:val="00557551"/>
    <w:rPr>
      <w:i/>
      <w:iCs/>
      <w:color w:val="0F4761" w:themeColor="accent1" w:themeShade="BF"/>
    </w:rPr>
  </w:style>
  <w:style w:type="paragraph" w:styleId="Intensvscitts">
    <w:name w:val="Intense Quote"/>
    <w:basedOn w:val="Parasts"/>
    <w:next w:val="Parasts"/>
    <w:link w:val="IntensvscittsRakstz"/>
    <w:uiPriority w:val="30"/>
    <w:qFormat/>
    <w:rsid w:val="00557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57551"/>
    <w:rPr>
      <w:i/>
      <w:iCs/>
      <w:color w:val="0F4761" w:themeColor="accent1" w:themeShade="BF"/>
    </w:rPr>
  </w:style>
  <w:style w:type="character" w:styleId="Intensvaatsauce">
    <w:name w:val="Intense Reference"/>
    <w:basedOn w:val="Noklusjumarindkopasfonts"/>
    <w:uiPriority w:val="32"/>
    <w:qFormat/>
    <w:rsid w:val="00557551"/>
    <w:rPr>
      <w:b/>
      <w:bCs/>
      <w:smallCaps/>
      <w:color w:val="0F4761" w:themeColor="accent1" w:themeShade="BF"/>
      <w:spacing w:val="5"/>
    </w:rPr>
  </w:style>
  <w:style w:type="table" w:styleId="Reatabula">
    <w:name w:val="Table Grid"/>
    <w:basedOn w:val="Parastatabula"/>
    <w:uiPriority w:val="39"/>
    <w:rsid w:val="00E50CD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50C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50CD6"/>
  </w:style>
  <w:style w:type="paragraph" w:styleId="Kjene">
    <w:name w:val="footer"/>
    <w:basedOn w:val="Parasts"/>
    <w:link w:val="KjeneRakstz"/>
    <w:uiPriority w:val="99"/>
    <w:unhideWhenUsed/>
    <w:rsid w:val="00E50C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50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2823</Words>
  <Characters>1610</Characters>
  <Application>Microsoft Office Word</Application>
  <DocSecurity>0</DocSecurity>
  <Lines>13</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2026-10-02T08:35:00Z</dcterms:created>
  <dcterms:modified xsi:type="dcterms:W3CDTF">2026-10-08T17:41:00Z</dcterms:modified>
</cp:coreProperties>
</file>